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C07A" w14:textId="26B3F0FE" w:rsidR="008B1332" w:rsidRPr="00671138" w:rsidRDefault="008650E1" w:rsidP="005F4FA1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671138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ABEFA9F" wp14:editId="0FF2C5B7">
            <wp:simplePos x="0" y="0"/>
            <wp:positionH relativeFrom="column">
              <wp:posOffset>5219065</wp:posOffset>
            </wp:positionH>
            <wp:positionV relativeFrom="paragraph">
              <wp:posOffset>9525</wp:posOffset>
            </wp:positionV>
            <wp:extent cx="2523490" cy="24015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Б 01 Зона установки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6D1"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56ED9E" wp14:editId="7DD6F9E6">
            <wp:simplePos x="0" y="0"/>
            <wp:positionH relativeFrom="column">
              <wp:posOffset>325120</wp:posOffset>
            </wp:positionH>
            <wp:positionV relativeFrom="paragraph">
              <wp:posOffset>-24130</wp:posOffset>
            </wp:positionV>
            <wp:extent cx="746125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6D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BF8D0A5" wp14:editId="6C5C3D53">
            <wp:simplePos x="0" y="0"/>
            <wp:positionH relativeFrom="column">
              <wp:posOffset>3806190</wp:posOffset>
            </wp:positionH>
            <wp:positionV relativeFrom="paragraph">
              <wp:posOffset>-24130</wp:posOffset>
            </wp:positionV>
            <wp:extent cx="556260" cy="56388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671138">
        <w:rPr>
          <w:rFonts w:ascii="Times New Roman" w:hAnsi="Times New Roman"/>
          <w:b/>
          <w:sz w:val="16"/>
          <w:szCs w:val="16"/>
        </w:rPr>
        <w:t>СВЕТИЛЬНИК</w:t>
      </w:r>
      <w:r w:rsidR="009576F0">
        <w:rPr>
          <w:rFonts w:ascii="Times New Roman" w:hAnsi="Times New Roman"/>
          <w:b/>
          <w:sz w:val="16"/>
          <w:szCs w:val="16"/>
        </w:rPr>
        <w:t>И</w:t>
      </w:r>
      <w:r w:rsidR="005F4FA1" w:rsidRPr="00671138">
        <w:rPr>
          <w:rFonts w:ascii="Times New Roman" w:hAnsi="Times New Roman"/>
          <w:b/>
          <w:sz w:val="16"/>
          <w:szCs w:val="16"/>
        </w:rPr>
        <w:t xml:space="preserve"> </w:t>
      </w:r>
    </w:p>
    <w:p w14:paraId="7CBD26BA" w14:textId="606D360A" w:rsidR="009576F0" w:rsidRPr="00671138" w:rsidRDefault="008541A8" w:rsidP="009576F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OLE_LINK1"/>
      <w:bookmarkStart w:id="1" w:name="OLE_LINK2"/>
      <w:r w:rsidRPr="00671138">
        <w:rPr>
          <w:rFonts w:ascii="Times New Roman" w:hAnsi="Times New Roman"/>
          <w:b/>
          <w:sz w:val="16"/>
          <w:szCs w:val="16"/>
        </w:rPr>
        <w:t>НБ</w:t>
      </w:r>
      <w:r w:rsidR="00005CE6" w:rsidRPr="00671138">
        <w:rPr>
          <w:rFonts w:ascii="Times New Roman" w:hAnsi="Times New Roman"/>
          <w:b/>
          <w:sz w:val="16"/>
          <w:szCs w:val="16"/>
        </w:rPr>
        <w:t>Б</w:t>
      </w:r>
      <w:r w:rsidRPr="00671138">
        <w:rPr>
          <w:rFonts w:ascii="Times New Roman" w:hAnsi="Times New Roman"/>
          <w:b/>
          <w:sz w:val="16"/>
          <w:szCs w:val="16"/>
        </w:rPr>
        <w:t xml:space="preserve"> 0</w:t>
      </w:r>
      <w:r w:rsidR="00005CE6" w:rsidRPr="00671138">
        <w:rPr>
          <w:rFonts w:ascii="Times New Roman" w:hAnsi="Times New Roman"/>
          <w:b/>
          <w:sz w:val="16"/>
          <w:szCs w:val="16"/>
        </w:rPr>
        <w:t>1</w:t>
      </w:r>
      <w:r w:rsidRPr="00671138">
        <w:rPr>
          <w:rFonts w:ascii="Times New Roman" w:hAnsi="Times New Roman"/>
          <w:b/>
          <w:sz w:val="16"/>
          <w:szCs w:val="16"/>
        </w:rPr>
        <w:t>-60-001 У</w:t>
      </w:r>
      <w:r w:rsidR="00D66FC7" w:rsidRPr="00671138">
        <w:rPr>
          <w:rFonts w:ascii="Times New Roman" w:hAnsi="Times New Roman"/>
          <w:b/>
          <w:sz w:val="16"/>
          <w:szCs w:val="16"/>
        </w:rPr>
        <w:t>ХЛ1</w:t>
      </w:r>
      <w:bookmarkEnd w:id="0"/>
      <w:bookmarkEnd w:id="1"/>
      <w:r w:rsidR="009576F0">
        <w:rPr>
          <w:rFonts w:ascii="Times New Roman" w:hAnsi="Times New Roman"/>
          <w:b/>
          <w:sz w:val="16"/>
          <w:szCs w:val="16"/>
        </w:rPr>
        <w:t xml:space="preserve">, </w:t>
      </w:r>
      <w:r w:rsidR="009576F0" w:rsidRPr="00671138">
        <w:rPr>
          <w:rFonts w:ascii="Times New Roman" w:hAnsi="Times New Roman"/>
          <w:b/>
          <w:sz w:val="16"/>
          <w:szCs w:val="16"/>
        </w:rPr>
        <w:t>НББ 01-60-00</w:t>
      </w:r>
      <w:r w:rsidR="009576F0">
        <w:rPr>
          <w:rFonts w:ascii="Times New Roman" w:hAnsi="Times New Roman"/>
          <w:b/>
          <w:sz w:val="16"/>
          <w:szCs w:val="16"/>
        </w:rPr>
        <w:t>2</w:t>
      </w:r>
      <w:r w:rsidR="009576F0" w:rsidRPr="00671138">
        <w:rPr>
          <w:rFonts w:ascii="Times New Roman" w:hAnsi="Times New Roman"/>
          <w:b/>
          <w:sz w:val="16"/>
          <w:szCs w:val="16"/>
        </w:rPr>
        <w:t xml:space="preserve"> УХЛ1</w:t>
      </w:r>
      <w:r w:rsidR="009576F0">
        <w:rPr>
          <w:rFonts w:ascii="Times New Roman" w:hAnsi="Times New Roman"/>
          <w:b/>
          <w:sz w:val="16"/>
          <w:szCs w:val="16"/>
        </w:rPr>
        <w:t xml:space="preserve"> </w:t>
      </w:r>
    </w:p>
    <w:p w14:paraId="1C312649" w14:textId="6EBC33AF" w:rsidR="001A50CE" w:rsidRPr="00671138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671138">
        <w:rPr>
          <w:rFonts w:ascii="Times New Roman" w:hAnsi="Times New Roman"/>
          <w:b/>
          <w:sz w:val="16"/>
          <w:szCs w:val="16"/>
        </w:rPr>
        <w:t>Руководство по эксплуатации. Паспорт</w:t>
      </w:r>
    </w:p>
    <w:p w14:paraId="6B080CC9" w14:textId="1E9820FD" w:rsidR="005F4FA1" w:rsidRPr="0067113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1138">
        <w:rPr>
          <w:rFonts w:ascii="Times New Roman" w:hAnsi="Times New Roman" w:cs="Times New Roman"/>
          <w:b/>
          <w:sz w:val="16"/>
          <w:szCs w:val="16"/>
        </w:rPr>
        <w:t>1 Назначение и область применения</w:t>
      </w:r>
    </w:p>
    <w:p w14:paraId="46D1AA1B" w14:textId="4BB1029D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671138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671138">
        <w:rPr>
          <w:rFonts w:ascii="Times New Roman" w:hAnsi="Times New Roman" w:cs="Times New Roman"/>
          <w:sz w:val="16"/>
          <w:szCs w:val="16"/>
        </w:rPr>
        <w:t>и</w:t>
      </w:r>
      <w:r w:rsidR="00CD6EC7" w:rsidRPr="00671138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671138">
        <w:rPr>
          <w:rFonts w:ascii="Times New Roman" w:hAnsi="Times New Roman" w:cs="Times New Roman"/>
          <w:sz w:val="16"/>
          <w:szCs w:val="16"/>
        </w:rPr>
        <w:t>серии НБ</w:t>
      </w:r>
      <w:r w:rsidR="00005CE6" w:rsidRPr="00671138">
        <w:rPr>
          <w:rFonts w:ascii="Times New Roman" w:hAnsi="Times New Roman" w:cs="Times New Roman"/>
          <w:sz w:val="16"/>
          <w:szCs w:val="16"/>
        </w:rPr>
        <w:t>Б</w:t>
      </w:r>
      <w:r w:rsidR="008541A8" w:rsidRPr="00671138">
        <w:rPr>
          <w:rFonts w:ascii="Times New Roman" w:hAnsi="Times New Roman" w:cs="Times New Roman"/>
          <w:sz w:val="16"/>
          <w:szCs w:val="16"/>
        </w:rPr>
        <w:t xml:space="preserve"> 0</w:t>
      </w:r>
      <w:r w:rsidR="00005CE6" w:rsidRPr="00671138">
        <w:rPr>
          <w:rFonts w:ascii="Times New Roman" w:hAnsi="Times New Roman" w:cs="Times New Roman"/>
          <w:sz w:val="16"/>
          <w:szCs w:val="16"/>
        </w:rPr>
        <w:t>1</w:t>
      </w:r>
      <w:r w:rsidR="00470D0A" w:rsidRPr="00671138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671138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671138">
        <w:rPr>
          <w:rFonts w:ascii="Times New Roman" w:hAnsi="Times New Roman" w:cs="Times New Roman"/>
          <w:sz w:val="16"/>
          <w:szCs w:val="16"/>
        </w:rPr>
        <w:t>ы</w:t>
      </w:r>
      <w:r w:rsidR="00CD6EC7" w:rsidRPr="00671138">
        <w:rPr>
          <w:rFonts w:ascii="Times New Roman" w:hAnsi="Times New Roman" w:cs="Times New Roman"/>
          <w:sz w:val="16"/>
          <w:szCs w:val="16"/>
        </w:rPr>
        <w:t xml:space="preserve"> для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освещения жилых, 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подсобных, </w:t>
      </w:r>
      <w:r w:rsidR="005F4FA1" w:rsidRPr="00671138">
        <w:rPr>
          <w:rFonts w:ascii="Times New Roman" w:hAnsi="Times New Roman" w:cs="Times New Roman"/>
          <w:sz w:val="16"/>
          <w:szCs w:val="16"/>
        </w:rPr>
        <w:t>общественных и производственных помещений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, а так же помещений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 с повышенн</w:t>
      </w:r>
      <w:r w:rsidR="00257EDB" w:rsidRPr="00671138">
        <w:rPr>
          <w:rFonts w:ascii="Times New Roman" w:hAnsi="Times New Roman" w:cs="Times New Roman"/>
          <w:sz w:val="16"/>
          <w:szCs w:val="16"/>
        </w:rPr>
        <w:t>ой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 </w:t>
      </w:r>
      <w:r w:rsidR="00257EDB" w:rsidRPr="00671138">
        <w:rPr>
          <w:rFonts w:ascii="Times New Roman" w:hAnsi="Times New Roman" w:cs="Times New Roman"/>
          <w:sz w:val="16"/>
          <w:szCs w:val="16"/>
        </w:rPr>
        <w:t>влажностью</w:t>
      </w:r>
      <w:r w:rsidR="00A640A9">
        <w:rPr>
          <w:rFonts w:ascii="Times New Roman" w:hAnsi="Times New Roman" w:cs="Times New Roman"/>
          <w:sz w:val="16"/>
          <w:szCs w:val="16"/>
        </w:rPr>
        <w:t xml:space="preserve"> и температурой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 (бани, сауны, бассейны и т.п.)</w:t>
      </w:r>
    </w:p>
    <w:p w14:paraId="323B1136" w14:textId="6593ADEF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671138">
        <w:rPr>
          <w:rFonts w:ascii="Times New Roman" w:hAnsi="Times New Roman" w:cs="Times New Roman"/>
          <w:sz w:val="16"/>
          <w:szCs w:val="16"/>
        </w:rPr>
        <w:t>Светильники рассчитаны на работу с лампами накаливания (ЛОН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)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с цоколем Е27. </w:t>
      </w:r>
    </w:p>
    <w:p w14:paraId="24881320" w14:textId="77777777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671138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67113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1E303171" w:rsidR="008B2A4A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671138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671138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671138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</w:t>
      </w:r>
      <w:r w:rsidR="005C11AC">
        <w:rPr>
          <w:rFonts w:ascii="Times New Roman" w:hAnsi="Times New Roman" w:cs="Times New Roman"/>
          <w:sz w:val="16"/>
          <w:szCs w:val="16"/>
        </w:rPr>
        <w:t>только из невоспламеняемых</w:t>
      </w:r>
      <w:r w:rsidR="00FD0789" w:rsidRPr="00671138">
        <w:rPr>
          <w:rFonts w:ascii="Times New Roman" w:hAnsi="Times New Roman" w:cs="Times New Roman"/>
          <w:sz w:val="16"/>
          <w:szCs w:val="16"/>
        </w:rPr>
        <w:t xml:space="preserve"> строительных </w:t>
      </w:r>
      <w:r w:rsidR="005C11AC">
        <w:rPr>
          <w:rFonts w:ascii="Times New Roman" w:hAnsi="Times New Roman" w:cs="Times New Roman"/>
          <w:sz w:val="16"/>
          <w:szCs w:val="16"/>
        </w:rPr>
        <w:t xml:space="preserve"> </w:t>
      </w:r>
      <w:r w:rsidR="00FD0789" w:rsidRPr="00671138">
        <w:rPr>
          <w:rFonts w:ascii="Times New Roman" w:hAnsi="Times New Roman" w:cs="Times New Roman"/>
          <w:sz w:val="16"/>
          <w:szCs w:val="16"/>
        </w:rPr>
        <w:t>материалов</w:t>
      </w:r>
      <w:r w:rsidRPr="0067113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AA193F5" w14:textId="75264FA4" w:rsidR="00E62820" w:rsidRPr="00671138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2503A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503A8">
        <w:rPr>
          <w:rFonts w:ascii="Times New Roman" w:hAnsi="Times New Roman" w:cs="Times New Roman"/>
          <w:b/>
          <w:sz w:val="14"/>
          <w:szCs w:val="14"/>
        </w:rPr>
        <w:t>2</w:t>
      </w:r>
      <w:r w:rsidR="000D770D" w:rsidRPr="002503A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CD6EC7" w:rsidRPr="002503A8">
        <w:rPr>
          <w:rFonts w:ascii="Times New Roman" w:hAnsi="Times New Roman" w:cs="Times New Roman"/>
          <w:b/>
          <w:sz w:val="14"/>
          <w:szCs w:val="14"/>
        </w:rPr>
        <w:t>Т</w:t>
      </w:r>
      <w:r w:rsidR="00E62820" w:rsidRPr="002503A8">
        <w:rPr>
          <w:rFonts w:ascii="Times New Roman" w:hAnsi="Times New Roman" w:cs="Times New Roman"/>
          <w:b/>
          <w:sz w:val="14"/>
          <w:szCs w:val="14"/>
        </w:rPr>
        <w:t>ехнические</w:t>
      </w:r>
      <w:r w:rsidR="00CD6EC7" w:rsidRPr="002503A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62820" w:rsidRPr="002503A8">
        <w:rPr>
          <w:rFonts w:ascii="Times New Roman" w:hAnsi="Times New Roman" w:cs="Times New Roman"/>
          <w:b/>
          <w:sz w:val="14"/>
          <w:szCs w:val="14"/>
        </w:rPr>
        <w:t>характеристики</w:t>
      </w:r>
    </w:p>
    <w:p w14:paraId="54B87D48" w14:textId="1E06E792" w:rsidR="00F10621" w:rsidRPr="00A640A9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2.1 Основные технические характеристики светильников серии НБ</w:t>
      </w:r>
      <w:r w:rsidR="00831F4D" w:rsidRPr="00A640A9">
        <w:rPr>
          <w:rFonts w:ascii="Times New Roman" w:hAnsi="Times New Roman" w:cs="Times New Roman"/>
          <w:sz w:val="16"/>
          <w:szCs w:val="16"/>
        </w:rPr>
        <w:t>Б</w:t>
      </w:r>
      <w:r w:rsidRPr="00A640A9">
        <w:rPr>
          <w:rFonts w:ascii="Times New Roman" w:hAnsi="Times New Roman" w:cs="Times New Roman"/>
          <w:sz w:val="16"/>
          <w:szCs w:val="16"/>
        </w:rPr>
        <w:t xml:space="preserve"> 0</w:t>
      </w:r>
      <w:r w:rsidR="00831F4D" w:rsidRPr="00A640A9">
        <w:rPr>
          <w:rFonts w:ascii="Times New Roman" w:hAnsi="Times New Roman" w:cs="Times New Roman"/>
          <w:sz w:val="16"/>
          <w:szCs w:val="16"/>
        </w:rPr>
        <w:t>1</w:t>
      </w:r>
      <w:r w:rsidR="000F09E0"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1F8BCF4B" w14:textId="519C2E36" w:rsidR="00F10621" w:rsidRPr="002503A8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2994"/>
        <w:gridCol w:w="1408"/>
      </w:tblGrid>
      <w:tr w:rsidR="00ED5750" w:rsidRPr="002503A8" w14:paraId="62E94D48" w14:textId="77777777" w:rsidTr="009576F0">
        <w:trPr>
          <w:trHeight w:val="206"/>
        </w:trPr>
        <w:tc>
          <w:tcPr>
            <w:tcW w:w="5987" w:type="dxa"/>
            <w:gridSpan w:val="2"/>
          </w:tcPr>
          <w:p w14:paraId="70F73B0D" w14:textId="4F1013A9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8" w:type="dxa"/>
          </w:tcPr>
          <w:p w14:paraId="57A15290" w14:textId="36CF258B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2503A8" w14:paraId="75BD9860" w14:textId="330A1B20" w:rsidTr="009576F0">
        <w:trPr>
          <w:trHeight w:val="206"/>
        </w:trPr>
        <w:tc>
          <w:tcPr>
            <w:tcW w:w="5987" w:type="dxa"/>
            <w:gridSpan w:val="2"/>
          </w:tcPr>
          <w:p w14:paraId="60F36D86" w14:textId="40D9C6ED" w:rsidR="000F1743" w:rsidRPr="00A640A9" w:rsidRDefault="000F1743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8" w:type="dxa"/>
          </w:tcPr>
          <w:p w14:paraId="25BF64CE" w14:textId="190C375C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63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0F1743" w:rsidRPr="002503A8" w14:paraId="1E608108" w14:textId="77777777" w:rsidTr="009576F0">
        <w:trPr>
          <w:trHeight w:val="178"/>
        </w:trPr>
        <w:tc>
          <w:tcPr>
            <w:tcW w:w="5987" w:type="dxa"/>
            <w:gridSpan w:val="2"/>
          </w:tcPr>
          <w:p w14:paraId="0DF63A92" w14:textId="2CAEDB9C" w:rsidR="000F1743" w:rsidRPr="00A640A9" w:rsidRDefault="000F1743" w:rsidP="00944AF6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A640A9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8" w:type="dxa"/>
          </w:tcPr>
          <w:p w14:paraId="3A31AA56" w14:textId="1F095C0A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2503A8" w14:paraId="5F757F2D" w14:textId="77777777" w:rsidTr="009576F0">
        <w:trPr>
          <w:trHeight w:val="197"/>
        </w:trPr>
        <w:tc>
          <w:tcPr>
            <w:tcW w:w="5987" w:type="dxa"/>
            <w:gridSpan w:val="2"/>
          </w:tcPr>
          <w:p w14:paraId="17DE8366" w14:textId="40D34E4E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8" w:type="dxa"/>
          </w:tcPr>
          <w:p w14:paraId="4E63A31D" w14:textId="7CF01267" w:rsidR="000F1743" w:rsidRPr="00A640A9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-45… +</w:t>
            </w:r>
            <w:r w:rsidR="00005CE6" w:rsidRPr="00A640A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0F1743" w:rsidRPr="002503A8" w14:paraId="7BA6A1D5" w14:textId="77777777" w:rsidTr="009576F0">
        <w:trPr>
          <w:trHeight w:val="197"/>
        </w:trPr>
        <w:tc>
          <w:tcPr>
            <w:tcW w:w="5987" w:type="dxa"/>
            <w:gridSpan w:val="2"/>
          </w:tcPr>
          <w:p w14:paraId="4D37829E" w14:textId="33575638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8" w:type="dxa"/>
          </w:tcPr>
          <w:p w14:paraId="659AB88B" w14:textId="36E7BF2D" w:rsidR="000F1743" w:rsidRPr="00A640A9" w:rsidRDefault="000F09E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BD3A22"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2503A8" w14:paraId="69873CC7" w14:textId="77777777" w:rsidTr="009576F0">
        <w:trPr>
          <w:trHeight w:val="215"/>
        </w:trPr>
        <w:tc>
          <w:tcPr>
            <w:tcW w:w="5987" w:type="dxa"/>
            <w:gridSpan w:val="2"/>
          </w:tcPr>
          <w:p w14:paraId="2B050E32" w14:textId="20FD2D56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8" w:type="dxa"/>
          </w:tcPr>
          <w:p w14:paraId="7BFE6575" w14:textId="53771FB5" w:rsidR="000F1743" w:rsidRPr="00A640A9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005CE6" w:rsidRPr="00A640A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0F1743" w:rsidRPr="002503A8" w14:paraId="64BD0AEA" w14:textId="77777777" w:rsidTr="009576F0">
        <w:trPr>
          <w:trHeight w:val="215"/>
        </w:trPr>
        <w:tc>
          <w:tcPr>
            <w:tcW w:w="5987" w:type="dxa"/>
            <w:gridSpan w:val="2"/>
          </w:tcPr>
          <w:p w14:paraId="73098F84" w14:textId="4958B3CC" w:rsidR="000F1743" w:rsidRPr="00A640A9" w:rsidRDefault="00F10621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Тип цоколя </w:t>
            </w:r>
          </w:p>
        </w:tc>
        <w:tc>
          <w:tcPr>
            <w:tcW w:w="1408" w:type="dxa"/>
          </w:tcPr>
          <w:p w14:paraId="50D3B469" w14:textId="6AF66CE0" w:rsidR="000F1743" w:rsidRPr="00A640A9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Е27</w:t>
            </w:r>
          </w:p>
        </w:tc>
      </w:tr>
      <w:tr w:rsidR="002573EB" w:rsidRPr="002503A8" w14:paraId="5C15E411" w14:textId="77777777" w:rsidTr="002573EB">
        <w:trPr>
          <w:trHeight w:val="135"/>
        </w:trPr>
        <w:tc>
          <w:tcPr>
            <w:tcW w:w="2993" w:type="dxa"/>
            <w:vMerge w:val="restart"/>
            <w:vAlign w:val="center"/>
          </w:tcPr>
          <w:p w14:paraId="3B42CE72" w14:textId="77777777" w:rsidR="002573EB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lxhxb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  <w:p w14:paraId="5D083E07" w14:textId="0ACCE672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</w:tc>
        <w:tc>
          <w:tcPr>
            <w:tcW w:w="2994" w:type="dxa"/>
          </w:tcPr>
          <w:p w14:paraId="555952AD" w14:textId="700316EA" w:rsidR="002573EB" w:rsidRPr="002573EB" w:rsidRDefault="002573EB" w:rsidP="00BF12B5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НББ 01-60-001 УХЛ1</w:t>
            </w:r>
          </w:p>
        </w:tc>
        <w:tc>
          <w:tcPr>
            <w:tcW w:w="1408" w:type="dxa"/>
          </w:tcPr>
          <w:p w14:paraId="5EC58F43" w14:textId="7020E4D5" w:rsidR="002573EB" w:rsidRPr="00A640A9" w:rsidRDefault="002573EB" w:rsidP="000F09E0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х105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x84</w:t>
            </w:r>
          </w:p>
        </w:tc>
      </w:tr>
      <w:tr w:rsidR="002573EB" w:rsidRPr="002503A8" w14:paraId="694D2842" w14:textId="77777777" w:rsidTr="002573EB">
        <w:trPr>
          <w:trHeight w:val="134"/>
        </w:trPr>
        <w:tc>
          <w:tcPr>
            <w:tcW w:w="2993" w:type="dxa"/>
            <w:vMerge/>
          </w:tcPr>
          <w:p w14:paraId="1456DE2A" w14:textId="77777777" w:rsidR="002573EB" w:rsidRPr="00A640A9" w:rsidRDefault="002573EB" w:rsidP="00BF12B5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4" w:type="dxa"/>
          </w:tcPr>
          <w:p w14:paraId="6395BC2F" w14:textId="57DB05EE" w:rsidR="002573EB" w:rsidRPr="002573EB" w:rsidRDefault="002573EB" w:rsidP="00BF12B5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НББ 01-60-002 УХЛ1</w:t>
            </w:r>
          </w:p>
        </w:tc>
        <w:tc>
          <w:tcPr>
            <w:tcW w:w="1408" w:type="dxa"/>
          </w:tcPr>
          <w:p w14:paraId="0261497E" w14:textId="2EEBD768" w:rsidR="002573EB" w:rsidRPr="00EC6D08" w:rsidRDefault="00EC6D08" w:rsidP="000F09E0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158х11</w:t>
            </w:r>
            <w:r w:rsidR="00B076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х8</w:t>
            </w:r>
            <w:r w:rsidR="00B076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3EB" w:rsidRPr="002503A8" w14:paraId="190A10AD" w14:textId="77777777" w:rsidTr="002573EB">
        <w:trPr>
          <w:trHeight w:val="75"/>
        </w:trPr>
        <w:tc>
          <w:tcPr>
            <w:tcW w:w="2993" w:type="dxa"/>
            <w:vMerge w:val="restart"/>
            <w:vAlign w:val="center"/>
          </w:tcPr>
          <w:p w14:paraId="4AB46745" w14:textId="77777777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Масса, кг не более</w:t>
            </w:r>
          </w:p>
        </w:tc>
        <w:tc>
          <w:tcPr>
            <w:tcW w:w="2994" w:type="dxa"/>
          </w:tcPr>
          <w:p w14:paraId="513AD5CE" w14:textId="73B966CB" w:rsidR="002573EB" w:rsidRPr="00A640A9" w:rsidRDefault="002573E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НББ 01-60-001 УХЛ1</w:t>
            </w:r>
          </w:p>
        </w:tc>
        <w:tc>
          <w:tcPr>
            <w:tcW w:w="1408" w:type="dxa"/>
          </w:tcPr>
          <w:p w14:paraId="59291B52" w14:textId="2C5ED1DA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A69CE" w:rsidRPr="00DA69C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2573EB" w:rsidRPr="002503A8" w14:paraId="5AB3A4DD" w14:textId="77777777" w:rsidTr="0017278F">
        <w:trPr>
          <w:trHeight w:val="75"/>
        </w:trPr>
        <w:tc>
          <w:tcPr>
            <w:tcW w:w="2993" w:type="dxa"/>
            <w:vMerge/>
          </w:tcPr>
          <w:p w14:paraId="31BCA103" w14:textId="77777777" w:rsidR="002573EB" w:rsidRPr="00A640A9" w:rsidRDefault="002573E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4" w:type="dxa"/>
          </w:tcPr>
          <w:p w14:paraId="2C79C5BC" w14:textId="2AA97AD9" w:rsidR="002573EB" w:rsidRPr="00A640A9" w:rsidRDefault="002573E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НББ 01-60-002 УХЛ1</w:t>
            </w:r>
          </w:p>
        </w:tc>
        <w:tc>
          <w:tcPr>
            <w:tcW w:w="1408" w:type="dxa"/>
          </w:tcPr>
          <w:p w14:paraId="56A38860" w14:textId="77780BB6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0,43</w:t>
            </w:r>
          </w:p>
        </w:tc>
      </w:tr>
      <w:tr w:rsidR="006222EF" w:rsidRPr="002503A8" w14:paraId="383B8037" w14:textId="77777777" w:rsidTr="002573EB">
        <w:trPr>
          <w:trHeight w:val="69"/>
        </w:trPr>
        <w:tc>
          <w:tcPr>
            <w:tcW w:w="2993" w:type="dxa"/>
            <w:vMerge w:val="restart"/>
            <w:vAlign w:val="center"/>
          </w:tcPr>
          <w:p w14:paraId="0A4537F5" w14:textId="77777777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накаливания, Вт не более</w:t>
            </w:r>
          </w:p>
        </w:tc>
        <w:tc>
          <w:tcPr>
            <w:tcW w:w="2994" w:type="dxa"/>
            <w:vAlign w:val="center"/>
          </w:tcPr>
          <w:p w14:paraId="0FBE4159" w14:textId="61329A86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При установке на потолке</w:t>
            </w:r>
          </w:p>
        </w:tc>
        <w:tc>
          <w:tcPr>
            <w:tcW w:w="1408" w:type="dxa"/>
            <w:vAlign w:val="center"/>
          </w:tcPr>
          <w:p w14:paraId="105C1919" w14:textId="6D5EE743" w:rsidR="006222EF" w:rsidRPr="00A640A9" w:rsidRDefault="006222EF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6222EF" w:rsidRPr="002503A8" w14:paraId="7FDFC991" w14:textId="77777777" w:rsidTr="002573EB">
        <w:trPr>
          <w:trHeight w:val="69"/>
        </w:trPr>
        <w:tc>
          <w:tcPr>
            <w:tcW w:w="2993" w:type="dxa"/>
            <w:vMerge/>
            <w:vAlign w:val="center"/>
          </w:tcPr>
          <w:p w14:paraId="792613EC" w14:textId="77777777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4" w:type="dxa"/>
            <w:vAlign w:val="center"/>
          </w:tcPr>
          <w:p w14:paraId="44D7386C" w14:textId="6CDAD459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При установке на стене</w:t>
            </w:r>
          </w:p>
        </w:tc>
        <w:tc>
          <w:tcPr>
            <w:tcW w:w="1408" w:type="dxa"/>
            <w:vAlign w:val="center"/>
          </w:tcPr>
          <w:p w14:paraId="0F9C7276" w14:textId="22114076" w:rsidR="006222EF" w:rsidRPr="00A640A9" w:rsidRDefault="006222EF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FC6681" w:rsidRPr="002503A8" w14:paraId="54D6F157" w14:textId="77777777" w:rsidTr="009576F0">
        <w:trPr>
          <w:trHeight w:val="74"/>
        </w:trPr>
        <w:tc>
          <w:tcPr>
            <w:tcW w:w="5987" w:type="dxa"/>
            <w:gridSpan w:val="2"/>
            <w:vAlign w:val="center"/>
          </w:tcPr>
          <w:p w14:paraId="121BA017" w14:textId="67B68DC6" w:rsidR="00FC6681" w:rsidRPr="00A640A9" w:rsidRDefault="00FC6681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Сечение подключаемых проводников, мм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14:paraId="48D95677" w14:textId="7F6797CE" w:rsidR="00FC6681" w:rsidRPr="00A640A9" w:rsidRDefault="00FC6681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0,75…1,5</w:t>
            </w:r>
          </w:p>
        </w:tc>
      </w:tr>
      <w:tr w:rsidR="00E02AD3" w:rsidRPr="002503A8" w14:paraId="51246E73" w14:textId="77777777" w:rsidTr="009576F0">
        <w:trPr>
          <w:trHeight w:val="74"/>
        </w:trPr>
        <w:tc>
          <w:tcPr>
            <w:tcW w:w="5987" w:type="dxa"/>
            <w:gridSpan w:val="2"/>
            <w:vAlign w:val="center"/>
          </w:tcPr>
          <w:p w14:paraId="2969470C" w14:textId="0CCBEA6A" w:rsidR="00E02AD3" w:rsidRPr="00A640A9" w:rsidRDefault="00E02AD3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Максимальный диаметр кабеля для монтажа, мм</w:t>
            </w:r>
          </w:p>
        </w:tc>
        <w:tc>
          <w:tcPr>
            <w:tcW w:w="1408" w:type="dxa"/>
            <w:vAlign w:val="center"/>
          </w:tcPr>
          <w:p w14:paraId="46D76AAE" w14:textId="05ECA566" w:rsidR="00E02AD3" w:rsidRPr="00A640A9" w:rsidRDefault="00E02AD3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1C312698" w14:textId="7E060DE8" w:rsidR="00CD6EC7" w:rsidRPr="00A640A9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3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</w:p>
    <w:p w14:paraId="4950741E" w14:textId="2E837FE3" w:rsidR="00F10621" w:rsidRPr="00A640A9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A640A9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A640A9">
        <w:rPr>
          <w:rFonts w:ascii="Times New Roman" w:hAnsi="Times New Roman" w:cs="Times New Roman"/>
          <w:sz w:val="16"/>
          <w:szCs w:val="16"/>
        </w:rPr>
        <w:t xml:space="preserve"> - </w:t>
      </w:r>
      <w:r w:rsidRPr="00A640A9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08B5E8FF" w:rsidR="008171DA" w:rsidRPr="00A640A9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A640A9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A640A9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A640A9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A640A9">
        <w:rPr>
          <w:rFonts w:ascii="Times New Roman" w:hAnsi="Times New Roman" w:cs="Times New Roman"/>
          <w:sz w:val="16"/>
          <w:szCs w:val="16"/>
        </w:rPr>
        <w:t>шт.</w:t>
      </w:r>
    </w:p>
    <w:p w14:paraId="24423140" w14:textId="135F495E" w:rsidR="0071270E" w:rsidRPr="00A640A9" w:rsidRDefault="0071270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Дюбель-гвоздь 6х40 – 2шт.</w:t>
      </w:r>
    </w:p>
    <w:p w14:paraId="1C31269D" w14:textId="4FBECD29" w:rsidR="00CD6EC7" w:rsidRPr="00A640A9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4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Подготовка к работе</w:t>
      </w:r>
    </w:p>
    <w:p w14:paraId="1C31269E" w14:textId="780D220D" w:rsidR="00671037" w:rsidRPr="00A640A9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 xml:space="preserve">4.1 Распаковать светильник, </w:t>
      </w:r>
      <w:r w:rsidR="00861774" w:rsidRPr="00A640A9">
        <w:rPr>
          <w:rFonts w:ascii="Times New Roman" w:hAnsi="Times New Roman" w:cs="Times New Roman"/>
          <w:sz w:val="16"/>
          <w:szCs w:val="16"/>
        </w:rPr>
        <w:t>снять</w:t>
      </w:r>
      <w:r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="00D66F1A" w:rsidRPr="00A640A9">
        <w:rPr>
          <w:rFonts w:ascii="Times New Roman" w:hAnsi="Times New Roman" w:cs="Times New Roman"/>
          <w:sz w:val="16"/>
          <w:szCs w:val="16"/>
        </w:rPr>
        <w:t>плафон</w:t>
      </w:r>
      <w:r w:rsidRPr="00A640A9">
        <w:rPr>
          <w:rFonts w:ascii="Times New Roman" w:hAnsi="Times New Roman" w:cs="Times New Roman"/>
          <w:sz w:val="16"/>
          <w:szCs w:val="16"/>
        </w:rPr>
        <w:t xml:space="preserve">, </w:t>
      </w:r>
      <w:r w:rsidR="00861774" w:rsidRPr="00A640A9">
        <w:rPr>
          <w:rFonts w:ascii="Times New Roman" w:hAnsi="Times New Roman" w:cs="Times New Roman"/>
          <w:sz w:val="16"/>
          <w:szCs w:val="16"/>
        </w:rPr>
        <w:t>выкрутив его из корпуса.</w:t>
      </w:r>
    </w:p>
    <w:p w14:paraId="01631A4F" w14:textId="49AB8192" w:rsidR="00861774" w:rsidRPr="00A640A9" w:rsidRDefault="00861774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4.2 Вывинтить два вин</w:t>
      </w:r>
      <w:r w:rsidR="007D44FB" w:rsidRPr="00A640A9">
        <w:rPr>
          <w:rFonts w:ascii="Times New Roman" w:hAnsi="Times New Roman" w:cs="Times New Roman"/>
          <w:sz w:val="16"/>
          <w:szCs w:val="16"/>
        </w:rPr>
        <w:t>та</w:t>
      </w:r>
      <w:r w:rsidR="00F053F8">
        <w:rPr>
          <w:rFonts w:ascii="Times New Roman" w:hAnsi="Times New Roman" w:cs="Times New Roman"/>
          <w:sz w:val="16"/>
          <w:szCs w:val="16"/>
        </w:rPr>
        <w:t xml:space="preserve"> (два самореза для 002)</w:t>
      </w:r>
      <w:r w:rsidRPr="00A640A9">
        <w:rPr>
          <w:rFonts w:ascii="Times New Roman" w:hAnsi="Times New Roman" w:cs="Times New Roman"/>
          <w:sz w:val="16"/>
          <w:szCs w:val="16"/>
        </w:rPr>
        <w:t xml:space="preserve"> в патроне Е27, извлечь патрон.</w:t>
      </w:r>
    </w:p>
    <w:p w14:paraId="6AF63E18" w14:textId="00988B5A" w:rsidR="00861774" w:rsidRPr="00A640A9" w:rsidRDefault="00716C28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 xml:space="preserve">4.3 </w:t>
      </w:r>
      <w:r w:rsidR="00861774" w:rsidRPr="00A640A9">
        <w:rPr>
          <w:rFonts w:ascii="Times New Roman" w:hAnsi="Times New Roman" w:cs="Times New Roman"/>
          <w:sz w:val="16"/>
          <w:szCs w:val="16"/>
        </w:rPr>
        <w:t xml:space="preserve">Пропустить </w:t>
      </w:r>
      <w:r w:rsidR="007D44FB" w:rsidRPr="00A640A9">
        <w:rPr>
          <w:rFonts w:ascii="Times New Roman" w:hAnsi="Times New Roman" w:cs="Times New Roman"/>
          <w:sz w:val="16"/>
          <w:szCs w:val="16"/>
        </w:rPr>
        <w:t xml:space="preserve">питающий </w:t>
      </w:r>
      <w:r w:rsidR="00861774" w:rsidRPr="00A640A9">
        <w:rPr>
          <w:rFonts w:ascii="Times New Roman" w:hAnsi="Times New Roman" w:cs="Times New Roman"/>
          <w:sz w:val="16"/>
          <w:szCs w:val="16"/>
        </w:rPr>
        <w:t>кабель</w:t>
      </w:r>
      <w:r w:rsidR="007D44FB" w:rsidRPr="00A640A9">
        <w:rPr>
          <w:rFonts w:ascii="Times New Roman" w:hAnsi="Times New Roman" w:cs="Times New Roman"/>
          <w:sz w:val="16"/>
          <w:szCs w:val="16"/>
        </w:rPr>
        <w:t xml:space="preserve"> через уплотнительный сальник</w:t>
      </w:r>
      <w:r w:rsidR="009A07D3" w:rsidRPr="00A640A9">
        <w:rPr>
          <w:rFonts w:ascii="Times New Roman" w:hAnsi="Times New Roman" w:cs="Times New Roman"/>
          <w:sz w:val="16"/>
          <w:szCs w:val="16"/>
        </w:rPr>
        <w:t xml:space="preserve"> (предварительно </w:t>
      </w:r>
      <w:r w:rsidR="003B281F" w:rsidRPr="00A640A9">
        <w:rPr>
          <w:rFonts w:ascii="Times New Roman" w:hAnsi="Times New Roman" w:cs="Times New Roman"/>
          <w:sz w:val="16"/>
          <w:szCs w:val="16"/>
        </w:rPr>
        <w:t>сделав отверстие</w:t>
      </w:r>
      <w:r w:rsidR="009A07D3" w:rsidRPr="00A640A9">
        <w:rPr>
          <w:rFonts w:ascii="Times New Roman" w:hAnsi="Times New Roman" w:cs="Times New Roman"/>
          <w:sz w:val="16"/>
          <w:szCs w:val="16"/>
        </w:rPr>
        <w:t>)</w:t>
      </w:r>
      <w:r w:rsidRPr="00A640A9">
        <w:rPr>
          <w:rFonts w:ascii="Times New Roman" w:hAnsi="Times New Roman" w:cs="Times New Roman"/>
          <w:sz w:val="16"/>
          <w:szCs w:val="16"/>
        </w:rPr>
        <w:t>, убедиться что кабель плотно обжимается сальником</w:t>
      </w:r>
      <w:r w:rsidR="007D44FB" w:rsidRPr="00A640A9">
        <w:rPr>
          <w:rFonts w:ascii="Times New Roman" w:hAnsi="Times New Roman" w:cs="Times New Roman"/>
          <w:sz w:val="16"/>
          <w:szCs w:val="16"/>
        </w:rPr>
        <w:t xml:space="preserve">. Подключить провода к зажимам патрона, согласно маркировке </w:t>
      </w:r>
      <w:r w:rsidR="007D44FB" w:rsidRPr="00A640A9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7D44FB"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="007D44FB" w:rsidRPr="00A640A9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7D44FB" w:rsidRPr="00A640A9">
        <w:rPr>
          <w:rFonts w:ascii="Times New Roman" w:hAnsi="Times New Roman" w:cs="Times New Roman"/>
          <w:sz w:val="16"/>
          <w:szCs w:val="16"/>
        </w:rPr>
        <w:t>.</w:t>
      </w:r>
      <w:r w:rsidR="00875A6C" w:rsidRPr="00A640A9">
        <w:rPr>
          <w:rFonts w:ascii="Times New Roman" w:hAnsi="Times New Roman" w:cs="Times New Roman"/>
          <w:sz w:val="16"/>
          <w:szCs w:val="16"/>
        </w:rPr>
        <w:t xml:space="preserve"> Зафиксировать уплотнительный сальник в корпусе светильника.</w:t>
      </w:r>
    </w:p>
    <w:p w14:paraId="7216E5CA" w14:textId="699F4AC4" w:rsidR="007D44FB" w:rsidRPr="00A640A9" w:rsidRDefault="007D44FB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4.4 Закрепить патрон в корпусе с помощью двух винтов</w:t>
      </w:r>
      <w:r w:rsidR="00D66F1A" w:rsidRPr="00A640A9">
        <w:rPr>
          <w:rFonts w:ascii="Times New Roman" w:hAnsi="Times New Roman" w:cs="Times New Roman"/>
          <w:sz w:val="16"/>
          <w:szCs w:val="16"/>
        </w:rPr>
        <w:t xml:space="preserve"> и гаек</w:t>
      </w:r>
      <w:r w:rsidR="00F053F8">
        <w:rPr>
          <w:rFonts w:ascii="Times New Roman" w:hAnsi="Times New Roman" w:cs="Times New Roman"/>
          <w:sz w:val="16"/>
          <w:szCs w:val="16"/>
        </w:rPr>
        <w:t xml:space="preserve"> (двух саморезов для 002)</w:t>
      </w:r>
      <w:r w:rsidR="00D66F1A" w:rsidRPr="00A640A9">
        <w:rPr>
          <w:rFonts w:ascii="Times New Roman" w:hAnsi="Times New Roman" w:cs="Times New Roman"/>
          <w:sz w:val="16"/>
          <w:szCs w:val="16"/>
        </w:rPr>
        <w:t xml:space="preserve"> в основании корпуса светильника</w:t>
      </w:r>
    </w:p>
    <w:p w14:paraId="3F2F43D6" w14:textId="1FD894D6" w:rsidR="00925B97" w:rsidRPr="00A640A9" w:rsidRDefault="00D66F1A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4.5</w:t>
      </w:r>
      <w:r w:rsidR="00925B97" w:rsidRPr="00A640A9">
        <w:rPr>
          <w:rFonts w:ascii="Times New Roman" w:hAnsi="Times New Roman" w:cs="Times New Roman"/>
          <w:sz w:val="16"/>
          <w:szCs w:val="16"/>
        </w:rPr>
        <w:t xml:space="preserve"> Закрепить корпус светильника двумя</w:t>
      </w:r>
      <w:r w:rsidR="0088570E" w:rsidRPr="00A640A9">
        <w:rPr>
          <w:rFonts w:ascii="Times New Roman" w:hAnsi="Times New Roman" w:cs="Times New Roman"/>
          <w:sz w:val="16"/>
          <w:szCs w:val="16"/>
        </w:rPr>
        <w:t xml:space="preserve"> дюбель-гвоздями </w:t>
      </w:r>
      <w:r w:rsidR="00925B97" w:rsidRPr="00A640A9">
        <w:rPr>
          <w:rFonts w:ascii="Times New Roman" w:hAnsi="Times New Roman" w:cs="Times New Roman"/>
          <w:sz w:val="16"/>
          <w:szCs w:val="16"/>
        </w:rPr>
        <w:t>в намеченном месте установки</w:t>
      </w:r>
      <w:r w:rsidR="00861774" w:rsidRPr="00A640A9">
        <w:rPr>
          <w:rFonts w:ascii="Times New Roman" w:hAnsi="Times New Roman" w:cs="Times New Roman"/>
          <w:sz w:val="16"/>
          <w:szCs w:val="16"/>
        </w:rPr>
        <w:t>.</w:t>
      </w:r>
    </w:p>
    <w:p w14:paraId="5AC0CB1B" w14:textId="46BEA995" w:rsidR="0039637C" w:rsidRPr="00A640A9" w:rsidRDefault="00D66F1A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4.6</w:t>
      </w:r>
      <w:r w:rsidR="00D22D51" w:rsidRPr="00A640A9">
        <w:rPr>
          <w:rFonts w:ascii="Times New Roman" w:hAnsi="Times New Roman" w:cs="Times New Roman"/>
          <w:sz w:val="16"/>
          <w:szCs w:val="16"/>
        </w:rPr>
        <w:t xml:space="preserve"> Вкрутить</w:t>
      </w:r>
      <w:r w:rsidR="00925B97" w:rsidRPr="00A640A9">
        <w:rPr>
          <w:rFonts w:ascii="Times New Roman" w:hAnsi="Times New Roman" w:cs="Times New Roman"/>
          <w:sz w:val="16"/>
          <w:szCs w:val="16"/>
        </w:rPr>
        <w:t xml:space="preserve"> лампу</w:t>
      </w:r>
      <w:r w:rsidR="00D22D51" w:rsidRPr="00A640A9">
        <w:rPr>
          <w:rFonts w:ascii="Times New Roman" w:hAnsi="Times New Roman" w:cs="Times New Roman"/>
          <w:sz w:val="16"/>
          <w:szCs w:val="16"/>
        </w:rPr>
        <w:t xml:space="preserve"> накаливания</w:t>
      </w:r>
      <w:r w:rsidR="00925B97" w:rsidRPr="00A640A9">
        <w:rPr>
          <w:rFonts w:ascii="Times New Roman" w:hAnsi="Times New Roman" w:cs="Times New Roman"/>
          <w:sz w:val="16"/>
          <w:szCs w:val="16"/>
        </w:rPr>
        <w:t xml:space="preserve"> в патрон светильник</w:t>
      </w:r>
      <w:r w:rsidR="0039637C" w:rsidRPr="00A640A9">
        <w:rPr>
          <w:rFonts w:ascii="Times New Roman" w:hAnsi="Times New Roman" w:cs="Times New Roman"/>
          <w:sz w:val="16"/>
          <w:szCs w:val="16"/>
        </w:rPr>
        <w:t>а</w:t>
      </w:r>
      <w:r w:rsidR="00D22D51" w:rsidRPr="00A640A9">
        <w:rPr>
          <w:rFonts w:ascii="Times New Roman" w:hAnsi="Times New Roman" w:cs="Times New Roman"/>
          <w:sz w:val="16"/>
          <w:szCs w:val="16"/>
        </w:rPr>
        <w:t>, причем мощность лампы не должна превышать максимальные значения указанные в таблице 1</w:t>
      </w:r>
      <w:r w:rsidR="0039637C" w:rsidRPr="00A640A9">
        <w:rPr>
          <w:rFonts w:ascii="Times New Roman" w:hAnsi="Times New Roman" w:cs="Times New Roman"/>
          <w:sz w:val="16"/>
          <w:szCs w:val="16"/>
        </w:rPr>
        <w:t xml:space="preserve">. </w:t>
      </w:r>
      <w:r w:rsidR="007D44FB" w:rsidRPr="00A640A9">
        <w:rPr>
          <w:rFonts w:ascii="Times New Roman" w:hAnsi="Times New Roman" w:cs="Times New Roman"/>
          <w:sz w:val="16"/>
          <w:szCs w:val="16"/>
        </w:rPr>
        <w:t>Закрутить</w:t>
      </w:r>
      <w:r w:rsidR="0039637C"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="00662792" w:rsidRPr="00A640A9">
        <w:rPr>
          <w:rFonts w:ascii="Times New Roman" w:hAnsi="Times New Roman" w:cs="Times New Roman"/>
          <w:sz w:val="16"/>
          <w:szCs w:val="16"/>
        </w:rPr>
        <w:t xml:space="preserve">плафон в корпус до упора, убедиться при этом, </w:t>
      </w:r>
      <w:r w:rsidRPr="00A640A9">
        <w:rPr>
          <w:rFonts w:ascii="Times New Roman" w:hAnsi="Times New Roman" w:cs="Times New Roman"/>
          <w:sz w:val="16"/>
          <w:szCs w:val="16"/>
        </w:rPr>
        <w:t>что уплотнит</w:t>
      </w:r>
      <w:r w:rsidR="00662792" w:rsidRPr="00A640A9">
        <w:rPr>
          <w:rFonts w:ascii="Times New Roman" w:hAnsi="Times New Roman" w:cs="Times New Roman"/>
          <w:sz w:val="16"/>
          <w:szCs w:val="16"/>
        </w:rPr>
        <w:t>ельная прокладка плотно сжата</w:t>
      </w:r>
      <w:r w:rsidRPr="00A640A9">
        <w:rPr>
          <w:rFonts w:ascii="Times New Roman" w:hAnsi="Times New Roman" w:cs="Times New Roman"/>
          <w:sz w:val="16"/>
          <w:szCs w:val="16"/>
        </w:rPr>
        <w:t>.</w:t>
      </w:r>
      <w:r w:rsidR="007D44FB"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="0039637C" w:rsidRPr="00A640A9">
        <w:rPr>
          <w:rFonts w:ascii="Times New Roman" w:hAnsi="Times New Roman" w:cs="Times New Roman"/>
          <w:sz w:val="16"/>
          <w:szCs w:val="16"/>
        </w:rPr>
        <w:t>Светильник готов к эксплуатации.</w:t>
      </w:r>
    </w:p>
    <w:p w14:paraId="1C3126A0" w14:textId="609DB7BE" w:rsidR="00CD6EC7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5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Техническое обслуживание</w:t>
      </w:r>
    </w:p>
    <w:p w14:paraId="1C3126A1" w14:textId="3F306CD8" w:rsidR="00D52E66" w:rsidRPr="00A640A9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A640A9">
        <w:rPr>
          <w:rFonts w:ascii="Times New Roman" w:hAnsi="Times New Roman" w:cs="Times New Roman"/>
          <w:sz w:val="16"/>
          <w:szCs w:val="16"/>
        </w:rPr>
        <w:t>у</w:t>
      </w:r>
      <w:r w:rsidRPr="00A640A9">
        <w:rPr>
          <w:rFonts w:ascii="Times New Roman" w:hAnsi="Times New Roman" w:cs="Times New Roman"/>
          <w:sz w:val="16"/>
          <w:szCs w:val="16"/>
        </w:rPr>
        <w:t>ет проверять прочность закрепления патрона, состояние мест присоединения п</w:t>
      </w:r>
      <w:r w:rsidR="00716C28" w:rsidRPr="00A640A9">
        <w:rPr>
          <w:rFonts w:ascii="Times New Roman" w:hAnsi="Times New Roman" w:cs="Times New Roman"/>
          <w:sz w:val="16"/>
          <w:szCs w:val="16"/>
        </w:rPr>
        <w:t>роводов, состояние рассеивателя, состояние уплотнительных элементов.</w:t>
      </w:r>
      <w:r w:rsidRPr="00A640A9">
        <w:rPr>
          <w:rFonts w:ascii="Times New Roman" w:hAnsi="Times New Roman" w:cs="Times New Roman"/>
          <w:sz w:val="16"/>
          <w:szCs w:val="16"/>
        </w:rPr>
        <w:t xml:space="preserve"> Чистку деталей светильника производить мягкой ветошью.</w:t>
      </w:r>
    </w:p>
    <w:p w14:paraId="1C3126A6" w14:textId="2E33DF9C" w:rsidR="00C66903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6</w:t>
      </w:r>
      <w:r w:rsidR="00C66903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Требование безопасности</w:t>
      </w:r>
      <w:r w:rsidR="00716C28" w:rsidRPr="00A640A9">
        <w:rPr>
          <w:rFonts w:ascii="Times New Roman" w:hAnsi="Times New Roman" w:cs="Times New Roman"/>
          <w:b/>
          <w:sz w:val="16"/>
          <w:szCs w:val="16"/>
        </w:rPr>
        <w:t xml:space="preserve"> при эксплуатации и монтаже</w:t>
      </w:r>
    </w:p>
    <w:p w14:paraId="1C3126A7" w14:textId="5E12F498" w:rsidR="00C66903" w:rsidRPr="002503A8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A640A9">
        <w:rPr>
          <w:rFonts w:ascii="Times New Roman" w:hAnsi="Times New Roman" w:cs="Times New Roman"/>
          <w:sz w:val="16"/>
          <w:szCs w:val="16"/>
        </w:rPr>
        <w:t>Работы связанные с монтажом и техническим обслуживанием, производить только при отключенной питающей сети</w:t>
      </w:r>
      <w:r w:rsidR="00C66903" w:rsidRPr="00A640A9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A640A9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</w:t>
      </w:r>
      <w:r w:rsidR="002E0E3A" w:rsidRPr="00A640A9">
        <w:rPr>
          <w:rFonts w:ascii="Times New Roman" w:hAnsi="Times New Roman" w:cs="Times New Roman"/>
          <w:sz w:val="16"/>
          <w:szCs w:val="16"/>
        </w:rPr>
        <w:t>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  <w:r w:rsidR="002E0E3A" w:rsidRPr="002503A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9B9387E" w14:textId="7F73847F" w:rsidR="00D66F1A" w:rsidRPr="00671138" w:rsidRDefault="00D66F1A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 xml:space="preserve">ВНИМАНИЕ! </w:t>
      </w:r>
    </w:p>
    <w:p w14:paraId="6962711D" w14:textId="3AFBBC37" w:rsidR="00BF12B5" w:rsidRPr="00671138" w:rsidRDefault="00BF12B5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При установке </w:t>
      </w:r>
      <w:r w:rsidR="00BF2A15" w:rsidRPr="00671138">
        <w:rPr>
          <w:rFonts w:ascii="Times New Roman" w:hAnsi="Times New Roman" w:cs="Times New Roman"/>
          <w:sz w:val="14"/>
          <w:szCs w:val="14"/>
        </w:rPr>
        <w:t xml:space="preserve">светильников в помещениях </w:t>
      </w:r>
      <w:r w:rsidR="00A64682" w:rsidRPr="00671138">
        <w:rPr>
          <w:rFonts w:ascii="Times New Roman" w:hAnsi="Times New Roman" w:cs="Times New Roman"/>
          <w:sz w:val="14"/>
          <w:szCs w:val="14"/>
        </w:rPr>
        <w:t>с высокими температурами и повышенным уровнем влажности учитывать следующие ограничения по установочным зонам (см. рисунок 1).</w:t>
      </w:r>
      <w:r w:rsidR="002548F9">
        <w:rPr>
          <w:rFonts w:ascii="Times New Roman" w:hAnsi="Times New Roman" w:cs="Times New Roman"/>
          <w:sz w:val="14"/>
          <w:szCs w:val="14"/>
        </w:rPr>
        <w:t xml:space="preserve"> </w:t>
      </w:r>
      <w:r w:rsidR="00A64682" w:rsidRPr="00671138">
        <w:rPr>
          <w:rFonts w:ascii="Times New Roman" w:hAnsi="Times New Roman" w:cs="Times New Roman"/>
          <w:sz w:val="14"/>
          <w:szCs w:val="14"/>
        </w:rPr>
        <w:t>М</w:t>
      </w:r>
      <w:r w:rsidR="00BF2A15" w:rsidRPr="00671138">
        <w:rPr>
          <w:rFonts w:ascii="Times New Roman" w:hAnsi="Times New Roman" w:cs="Times New Roman"/>
          <w:sz w:val="14"/>
          <w:szCs w:val="14"/>
        </w:rPr>
        <w:t>онтаж светильника осуществлять в месте не доступном для случайного прикосновения, при этом электромонтаж осуществлять термостойкими проводниками с рабочей температурой до 180°С</w:t>
      </w:r>
      <w:r w:rsidR="002503A8">
        <w:rPr>
          <w:rFonts w:ascii="Times New Roman" w:hAnsi="Times New Roman" w:cs="Times New Roman"/>
          <w:sz w:val="14"/>
          <w:szCs w:val="14"/>
        </w:rPr>
        <w:t>, либо предусмотреть защиту проводов термостойкими трубками</w:t>
      </w:r>
    </w:p>
    <w:p w14:paraId="234BB8B7" w14:textId="120C980D" w:rsidR="00716C28" w:rsidRDefault="00716C2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Светильник с разбитым или треснувшим стеклянным плафоном, поврежденными уплотнительными элементами и другими механическими повреждениями эксплуатировать запрещено.</w:t>
      </w:r>
    </w:p>
    <w:p w14:paraId="61FA9F99" w14:textId="77777777" w:rsidR="002503A8" w:rsidRDefault="002503A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027E251C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3C624F15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22809D0B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3B157342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5C619F92" w14:textId="34BAA7A3" w:rsidR="00812AFF" w:rsidRPr="002503A8" w:rsidRDefault="00671138" w:rsidP="002503A8">
      <w:pPr>
        <w:spacing w:after="0" w:line="240" w:lineRule="auto"/>
        <w:ind w:firstLine="284"/>
        <w:rPr>
          <w:rFonts w:ascii="Times New Roman" w:hAnsi="Times New Roman" w:cs="Times New Roman"/>
          <w:i/>
          <w:sz w:val="14"/>
          <w:szCs w:val="14"/>
        </w:rPr>
      </w:pPr>
      <w:r w:rsidRPr="002503A8">
        <w:rPr>
          <w:rFonts w:ascii="Times New Roman" w:hAnsi="Times New Roman" w:cs="Times New Roman"/>
          <w:i/>
          <w:sz w:val="14"/>
          <w:szCs w:val="14"/>
        </w:rPr>
        <w:t>Рисунок 1</w:t>
      </w:r>
      <w:r w:rsidR="002503A8">
        <w:rPr>
          <w:rFonts w:ascii="Times New Roman" w:hAnsi="Times New Roman" w:cs="Times New Roman"/>
          <w:i/>
          <w:sz w:val="14"/>
          <w:szCs w:val="14"/>
        </w:rPr>
        <w:t xml:space="preserve"> Установочные зоны</w:t>
      </w:r>
      <w:r w:rsidR="002503A8" w:rsidRPr="002503A8">
        <w:rPr>
          <w:rFonts w:ascii="Times New Roman" w:hAnsi="Times New Roman" w:cs="Times New Roman"/>
          <w:i/>
          <w:sz w:val="14"/>
          <w:szCs w:val="14"/>
        </w:rPr>
        <w:t xml:space="preserve"> светильника</w:t>
      </w:r>
    </w:p>
    <w:p w14:paraId="1C3126A9" w14:textId="16BAAE9A" w:rsidR="00CD6EC7" w:rsidRPr="00671138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7</w:t>
      </w:r>
      <w:r w:rsidR="00CD6EC7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>Правила транспортирования</w:t>
      </w:r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671138">
        <w:rPr>
          <w:rFonts w:ascii="Times New Roman" w:hAnsi="Times New Roman" w:cs="Times New Roman"/>
          <w:b/>
          <w:sz w:val="14"/>
          <w:szCs w:val="14"/>
        </w:rPr>
        <w:t xml:space="preserve"> хранения</w:t>
      </w:r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 и утилизации.</w:t>
      </w:r>
    </w:p>
    <w:p w14:paraId="6C60B02D" w14:textId="02E6016A" w:rsidR="00812AFF" w:rsidRPr="00671138" w:rsidRDefault="00A70FA5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Условия транс</w:t>
      </w:r>
      <w:r w:rsidR="00A3192D" w:rsidRPr="00671138">
        <w:rPr>
          <w:rFonts w:ascii="Times New Roman" w:hAnsi="Times New Roman" w:cs="Times New Roman"/>
          <w:sz w:val="14"/>
          <w:szCs w:val="14"/>
        </w:rPr>
        <w:t xml:space="preserve">портирования светильников </w:t>
      </w:r>
    </w:p>
    <w:p w14:paraId="1DA4D6A0" w14:textId="77777777" w:rsidR="001123DA" w:rsidRPr="001123DA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>Транспортирование светильников должно производиться при температуре  от плюс 40°С  до минус 50°С  при условии защиты светильников от осадков.</w:t>
      </w:r>
    </w:p>
    <w:p w14:paraId="1C3126AB" w14:textId="57CA6814" w:rsidR="00A3192D" w:rsidRPr="00671138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>Хранить светильники в упаковке в закрытых помещениях при температуре от от плюс 40°С  до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71138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671138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8</w:t>
      </w:r>
      <w:r w:rsidR="002A5CB9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>Гарантийные обязательства</w:t>
      </w:r>
    </w:p>
    <w:p w14:paraId="1C3126AE" w14:textId="62FCA784" w:rsidR="00CD6EC7" w:rsidRPr="00671138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Предприятие-изготовитель гарантирует </w:t>
      </w:r>
      <w:r w:rsidR="00EC7C50" w:rsidRPr="00671138">
        <w:rPr>
          <w:rFonts w:ascii="Times New Roman" w:hAnsi="Times New Roman" w:cs="Times New Roman"/>
          <w:sz w:val="14"/>
          <w:szCs w:val="14"/>
        </w:rPr>
        <w:t>соответствие</w:t>
      </w:r>
      <w:r w:rsidR="0039637C" w:rsidRPr="00671138">
        <w:rPr>
          <w:rFonts w:ascii="Times New Roman" w:hAnsi="Times New Roman" w:cs="Times New Roman"/>
          <w:sz w:val="14"/>
          <w:szCs w:val="14"/>
        </w:rPr>
        <w:t xml:space="preserve"> светильн</w:t>
      </w:r>
      <w:r w:rsidR="005E2228" w:rsidRPr="00671138">
        <w:rPr>
          <w:rFonts w:ascii="Times New Roman" w:hAnsi="Times New Roman" w:cs="Times New Roman"/>
          <w:sz w:val="14"/>
          <w:szCs w:val="14"/>
        </w:rPr>
        <w:t>и</w:t>
      </w:r>
      <w:r w:rsidR="0039637C" w:rsidRPr="00671138">
        <w:rPr>
          <w:rFonts w:ascii="Times New Roman" w:hAnsi="Times New Roman" w:cs="Times New Roman"/>
          <w:sz w:val="14"/>
          <w:szCs w:val="14"/>
        </w:rPr>
        <w:t>ков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требованиям ТУ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при соблюдении условий эксплуатации, транспортирования и хранения</w:t>
      </w:r>
      <w:r w:rsidR="00593084" w:rsidRPr="00671138">
        <w:rPr>
          <w:rFonts w:ascii="Times New Roman" w:hAnsi="Times New Roman" w:cs="Times New Roman"/>
          <w:sz w:val="14"/>
          <w:szCs w:val="14"/>
        </w:rPr>
        <w:t>, установленных ТУ.</w:t>
      </w:r>
    </w:p>
    <w:p w14:paraId="327D0FCC" w14:textId="570D1F75" w:rsidR="00637091" w:rsidRPr="00671138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Гарантийный срок эксплуатации </w:t>
      </w:r>
      <w:r w:rsidR="0038407D">
        <w:rPr>
          <w:rFonts w:ascii="Times New Roman" w:hAnsi="Times New Roman" w:cs="Times New Roman"/>
          <w:sz w:val="14"/>
          <w:szCs w:val="14"/>
        </w:rPr>
        <w:t>18</w:t>
      </w:r>
      <w:r w:rsidRPr="00671138">
        <w:rPr>
          <w:rFonts w:ascii="Times New Roman" w:hAnsi="Times New Roman" w:cs="Times New Roman"/>
          <w:sz w:val="14"/>
          <w:szCs w:val="14"/>
        </w:rPr>
        <w:t xml:space="preserve"> месяцев со дня</w:t>
      </w:r>
      <w:r w:rsidR="00C75E33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0A6C62" w:rsidRPr="00671138">
        <w:rPr>
          <w:rFonts w:ascii="Times New Roman" w:hAnsi="Times New Roman" w:cs="Times New Roman"/>
          <w:sz w:val="14"/>
          <w:szCs w:val="14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71138">
        <w:rPr>
          <w:rFonts w:ascii="Times New Roman" w:hAnsi="Times New Roman" w:cs="Times New Roman"/>
          <w:sz w:val="14"/>
          <w:szCs w:val="14"/>
        </w:rPr>
        <w:t>.</w:t>
      </w:r>
      <w:r w:rsidR="00637091" w:rsidRPr="00671138">
        <w:rPr>
          <w:rFonts w:ascii="Times New Roman" w:hAnsi="Times New Roman" w:cs="Times New Roman"/>
          <w:sz w:val="14"/>
          <w:szCs w:val="14"/>
        </w:rPr>
        <w:t xml:space="preserve"> Срок службы не менее 10 лет.</w:t>
      </w:r>
    </w:p>
    <w:p w14:paraId="11B34F31" w14:textId="2BCA2293" w:rsidR="005E2228" w:rsidRPr="00671138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При обнаружении неисправностей в период </w:t>
      </w:r>
      <w:r w:rsidR="009728ED" w:rsidRPr="00671138">
        <w:rPr>
          <w:rFonts w:ascii="Times New Roman" w:hAnsi="Times New Roman" w:cs="Times New Roman"/>
          <w:sz w:val="14"/>
          <w:szCs w:val="14"/>
        </w:rPr>
        <w:t>г</w:t>
      </w:r>
      <w:r w:rsidRPr="00671138">
        <w:rPr>
          <w:rFonts w:ascii="Times New Roman" w:hAnsi="Times New Roman" w:cs="Times New Roman"/>
          <w:sz w:val="14"/>
          <w:szCs w:val="14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71138" w:rsidRDefault="009728ED" w:rsidP="003104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71138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4" w14:textId="67655D54" w:rsidR="00CD6EC7" w:rsidRPr="00671138" w:rsidRDefault="00671138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7435D0A5" wp14:editId="2FA664CE">
            <wp:simplePos x="0" y="0"/>
            <wp:positionH relativeFrom="column">
              <wp:posOffset>1750143</wp:posOffset>
            </wp:positionH>
            <wp:positionV relativeFrom="paragraph">
              <wp:posOffset>22225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6A" w:rsidRPr="00671138">
        <w:rPr>
          <w:rFonts w:ascii="Times New Roman" w:hAnsi="Times New Roman" w:cs="Times New Roman"/>
          <w:b/>
          <w:sz w:val="14"/>
          <w:szCs w:val="14"/>
        </w:rPr>
        <w:t>9</w:t>
      </w:r>
      <w:r w:rsidR="002C166C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B82857" w:rsidRPr="00671138">
        <w:rPr>
          <w:rFonts w:ascii="Times New Roman" w:hAnsi="Times New Roman" w:cs="Times New Roman"/>
          <w:b/>
          <w:sz w:val="14"/>
          <w:szCs w:val="14"/>
        </w:rPr>
        <w:t>Свидетельство о приемке</w:t>
      </w:r>
    </w:p>
    <w:p w14:paraId="1C3126B5" w14:textId="432B18DB" w:rsidR="00CD6EC7" w:rsidRPr="00671138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Светильник</w:t>
      </w:r>
      <w:r w:rsidR="00593084" w:rsidRPr="00671138">
        <w:rPr>
          <w:rFonts w:ascii="Times New Roman" w:hAnsi="Times New Roman" w:cs="Times New Roman"/>
          <w:sz w:val="14"/>
          <w:szCs w:val="14"/>
        </w:rPr>
        <w:t>и соответствую</w:t>
      </w:r>
      <w:r w:rsidRPr="00671138">
        <w:rPr>
          <w:rFonts w:ascii="Times New Roman" w:hAnsi="Times New Roman" w:cs="Times New Roman"/>
          <w:sz w:val="14"/>
          <w:szCs w:val="14"/>
        </w:rPr>
        <w:t>т ТУ</w:t>
      </w:r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Pr="00671138">
        <w:rPr>
          <w:rFonts w:ascii="Times New Roman" w:hAnsi="Times New Roman" w:cs="Times New Roman"/>
          <w:sz w:val="14"/>
          <w:szCs w:val="14"/>
        </w:rPr>
        <w:t xml:space="preserve"> и признан</w:t>
      </w:r>
      <w:r w:rsidR="008941A1" w:rsidRPr="00671138">
        <w:rPr>
          <w:rFonts w:ascii="Times New Roman" w:hAnsi="Times New Roman" w:cs="Times New Roman"/>
          <w:sz w:val="14"/>
          <w:szCs w:val="14"/>
        </w:rPr>
        <w:t>ы</w:t>
      </w:r>
      <w:r w:rsidRPr="00671138">
        <w:rPr>
          <w:rFonts w:ascii="Times New Roman" w:hAnsi="Times New Roman" w:cs="Times New Roman"/>
          <w:sz w:val="14"/>
          <w:szCs w:val="14"/>
        </w:rPr>
        <w:t xml:space="preserve"> годным для эксплуатации.</w:t>
      </w:r>
    </w:p>
    <w:p w14:paraId="470A2F82" w14:textId="5C1D117A" w:rsidR="00B93130" w:rsidRPr="00671138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Представитель службы </w:t>
      </w:r>
      <w:r w:rsidR="00593084" w:rsidRPr="00671138">
        <w:rPr>
          <w:rFonts w:ascii="Times New Roman" w:hAnsi="Times New Roman" w:cs="Times New Roman"/>
          <w:sz w:val="14"/>
          <w:szCs w:val="14"/>
        </w:rPr>
        <w:t>к</w:t>
      </w:r>
      <w:r w:rsidRPr="00671138">
        <w:rPr>
          <w:rFonts w:ascii="Times New Roman" w:hAnsi="Times New Roman" w:cs="Times New Roman"/>
          <w:sz w:val="14"/>
          <w:szCs w:val="14"/>
        </w:rPr>
        <w:t xml:space="preserve">онтроля предприятия </w:t>
      </w:r>
    </w:p>
    <w:tbl>
      <w:tblPr>
        <w:tblpPr w:leftFromText="180" w:rightFromText="180" w:vertAnchor="text" w:horzAnchor="page" w:tblpX="933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</w:tblGrid>
      <w:tr w:rsidR="00671138" w:rsidRPr="00E43F09" w14:paraId="19E1E471" w14:textId="77777777" w:rsidTr="004E0B48">
        <w:trPr>
          <w:trHeight w:val="2120"/>
        </w:trPr>
        <w:tc>
          <w:tcPr>
            <w:tcW w:w="3577" w:type="dxa"/>
            <w:tcBorders>
              <w:bottom w:val="single" w:sz="4" w:space="0" w:color="auto"/>
            </w:tcBorders>
          </w:tcPr>
          <w:p w14:paraId="343E7F7A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 xml:space="preserve">Заполняет торговая организация </w:t>
            </w:r>
          </w:p>
          <w:p w14:paraId="5CAD2936" w14:textId="73BCD611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Наименование товара_____________________</w:t>
            </w:r>
          </w:p>
          <w:p w14:paraId="7A12D7CD" w14:textId="3EB3C5DD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3FEDD5D9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Модель_________________________________</w:t>
            </w:r>
          </w:p>
          <w:p w14:paraId="2231C1C5" w14:textId="7AD19438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69E37788" w14:textId="5FA9364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Наименование организации________________</w:t>
            </w:r>
          </w:p>
          <w:p w14:paraId="566D9BDC" w14:textId="552EC306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46011FA3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34278C74" w14:textId="77777777" w:rsidR="00671138" w:rsidRPr="00B93130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Дата продажи   _____________            М.П.</w:t>
            </w:r>
          </w:p>
          <w:p w14:paraId="6C44089E" w14:textId="77777777" w:rsidR="00671138" w:rsidRPr="00B93130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 xml:space="preserve">Продавец (подпись)_________          </w:t>
            </w:r>
          </w:p>
          <w:p w14:paraId="090B845F" w14:textId="77777777" w:rsidR="00671138" w:rsidRPr="00E43F09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B7" w14:textId="6FF0AB1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C3126B8" w14:textId="0356771B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1C3126C7" w14:textId="20281643" w:rsidR="00CD6EC7" w:rsidRPr="00CD6EC7" w:rsidRDefault="00B0768C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7C98FA3C" wp14:editId="1B11FC61">
            <wp:simplePos x="0" y="0"/>
            <wp:positionH relativeFrom="column">
              <wp:posOffset>3504470</wp:posOffset>
            </wp:positionH>
            <wp:positionV relativeFrom="paragraph">
              <wp:posOffset>95098</wp:posOffset>
            </wp:positionV>
            <wp:extent cx="607060" cy="567055"/>
            <wp:effectExtent l="0" t="0" r="2540" b="4445"/>
            <wp:wrapThrough wrapText="bothSides">
              <wp:wrapPolygon edited="0">
                <wp:start x="0" y="0"/>
                <wp:lineTo x="0" y="21044"/>
                <wp:lineTo x="21013" y="21044"/>
                <wp:lineTo x="21013" y="0"/>
                <wp:lineTo x="0" y="0"/>
              </wp:wrapPolygon>
            </wp:wrapThrough>
            <wp:docPr id="5" name="Рисунок 5" descr="Не_устанавливать_на_горючие_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_устанавливать_на_горючие_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26C8" w14:textId="60B71E76" w:rsidR="0067257B" w:rsidRPr="008458ED" w:rsidRDefault="00B0768C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anchor distT="0" distB="0" distL="114300" distR="114300" simplePos="0" relativeHeight="251664384" behindDoc="0" locked="0" layoutInCell="1" allowOverlap="1" wp14:anchorId="30940F77" wp14:editId="53C82910">
            <wp:simplePos x="0" y="0"/>
            <wp:positionH relativeFrom="column">
              <wp:posOffset>2590071</wp:posOffset>
            </wp:positionH>
            <wp:positionV relativeFrom="paragraph">
              <wp:posOffset>8226</wp:posOffset>
            </wp:positionV>
            <wp:extent cx="858520" cy="513715"/>
            <wp:effectExtent l="0" t="0" r="0" b="635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A" w14:textId="298BFAD9" w:rsidR="008941A1" w:rsidRPr="00671138" w:rsidRDefault="00B01C8E" w:rsidP="00812AFF">
      <w:pPr>
        <w:spacing w:after="0" w:line="240" w:lineRule="auto"/>
      </w:pPr>
      <w:r>
        <w:t xml:space="preserve">                         </w:t>
      </w:r>
      <w:r w:rsidR="00812AFF">
        <w:t xml:space="preserve">                     </w:t>
      </w:r>
    </w:p>
    <w:p w14:paraId="1C3126CB" w14:textId="4BFA5D0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7C2B91" w14:textId="7615EEE2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0A04892" w14:textId="3CEAC748" w:rsidR="000006D1" w:rsidRDefault="00B0768C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6CB26D" wp14:editId="6A2359E8">
            <wp:simplePos x="0" y="0"/>
            <wp:positionH relativeFrom="column">
              <wp:posOffset>2600685</wp:posOffset>
            </wp:positionH>
            <wp:positionV relativeFrom="paragraph">
              <wp:posOffset>30897</wp:posOffset>
            </wp:positionV>
            <wp:extent cx="105283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1105" y="20483"/>
                <wp:lineTo x="211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DC49" w14:textId="460E5C9A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86BAECA" w14:textId="77777777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61D6628" w14:textId="0BD6B87D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0E4E03A" w14:textId="77777777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C3126CF" w14:textId="15EBDED0" w:rsidR="00671037" w:rsidRPr="002503A8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ЧПТУП</w:t>
      </w:r>
      <w:r w:rsidR="00B0768C">
        <w:rPr>
          <w:rFonts w:ascii="Times New Roman" w:hAnsi="Times New Roman" w:cs="Times New Roman"/>
          <w:sz w:val="14"/>
          <w:szCs w:val="14"/>
        </w:rPr>
        <w:t xml:space="preserve"> </w:t>
      </w:r>
      <w:r w:rsidRPr="002503A8">
        <w:rPr>
          <w:rFonts w:ascii="Times New Roman" w:hAnsi="Times New Roman" w:cs="Times New Roman"/>
          <w:sz w:val="14"/>
          <w:szCs w:val="14"/>
        </w:rPr>
        <w:t>”Витебское электротехническое предприятие</w:t>
      </w:r>
    </w:p>
    <w:p w14:paraId="1C3126D0" w14:textId="765B184F" w:rsidR="00671037" w:rsidRPr="002503A8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”</w:t>
      </w:r>
      <w:r w:rsidR="00F5525E" w:rsidRPr="002503A8">
        <w:rPr>
          <w:rFonts w:ascii="Times New Roman" w:hAnsi="Times New Roman" w:cs="Times New Roman"/>
          <w:sz w:val="14"/>
          <w:szCs w:val="14"/>
        </w:rPr>
        <w:t>СВЕТ” Республика Беларусь 210004</w:t>
      </w:r>
      <w:r w:rsidRPr="002503A8">
        <w:rPr>
          <w:rFonts w:ascii="Times New Roman" w:hAnsi="Times New Roman" w:cs="Times New Roman"/>
          <w:sz w:val="14"/>
          <w:szCs w:val="14"/>
        </w:rPr>
        <w:t xml:space="preserve"> г. Витебск,</w:t>
      </w:r>
    </w:p>
    <w:p w14:paraId="1C3126D3" w14:textId="52E4F155" w:rsidR="0013330D" w:rsidRPr="002503A8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ул. Ломоносова 2А.Тел./факс 8-0212</w:t>
      </w:r>
      <w:r w:rsidR="00E816D8">
        <w:rPr>
          <w:rFonts w:ascii="Times New Roman" w:hAnsi="Times New Roman" w:cs="Times New Roman"/>
          <w:sz w:val="14"/>
          <w:szCs w:val="14"/>
        </w:rPr>
        <w:t>-</w:t>
      </w:r>
      <w:bookmarkStart w:id="2" w:name="_GoBack"/>
      <w:bookmarkEnd w:id="2"/>
      <w:r w:rsidR="00E816D8" w:rsidRPr="00E816D8">
        <w:rPr>
          <w:rFonts w:ascii="Times New Roman" w:hAnsi="Times New Roman" w:cs="Times New Roman"/>
          <w:sz w:val="14"/>
          <w:szCs w:val="14"/>
        </w:rPr>
        <w:t>36-66-32</w:t>
      </w:r>
    </w:p>
    <w:sectPr w:rsidR="0013330D" w:rsidRPr="002503A8" w:rsidSect="004E0B48">
      <w:footerReference w:type="default" r:id="rId14"/>
      <w:pgSz w:w="16838" w:h="11906" w:orient="landscape"/>
      <w:pgMar w:top="426" w:right="536" w:bottom="426" w:left="709" w:header="708" w:footer="297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7496" w14:textId="77777777" w:rsidR="00FF4E3E" w:rsidRDefault="00FF4E3E" w:rsidP="000A6C62">
      <w:pPr>
        <w:spacing w:after="0" w:line="240" w:lineRule="auto"/>
      </w:pPr>
      <w:r>
        <w:separator/>
      </w:r>
    </w:p>
  </w:endnote>
  <w:endnote w:type="continuationSeparator" w:id="0">
    <w:p w14:paraId="4D902269" w14:textId="77777777" w:rsidR="00FF4E3E" w:rsidRDefault="00FF4E3E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FB5C" w14:textId="77777777" w:rsidR="00FF4E3E" w:rsidRDefault="00FF4E3E" w:rsidP="000A6C62">
      <w:pPr>
        <w:spacing w:after="0" w:line="240" w:lineRule="auto"/>
      </w:pPr>
      <w:r>
        <w:separator/>
      </w:r>
    </w:p>
  </w:footnote>
  <w:footnote w:type="continuationSeparator" w:id="0">
    <w:p w14:paraId="35FEA264" w14:textId="77777777" w:rsidR="00FF4E3E" w:rsidRDefault="00FF4E3E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006D1"/>
    <w:rsid w:val="00005CE6"/>
    <w:rsid w:val="000246D0"/>
    <w:rsid w:val="00025304"/>
    <w:rsid w:val="00027CBB"/>
    <w:rsid w:val="00082DF5"/>
    <w:rsid w:val="000A13EB"/>
    <w:rsid w:val="000A6C62"/>
    <w:rsid w:val="000B2C35"/>
    <w:rsid w:val="000C167D"/>
    <w:rsid w:val="000D770D"/>
    <w:rsid w:val="000F09E0"/>
    <w:rsid w:val="000F1743"/>
    <w:rsid w:val="000F5377"/>
    <w:rsid w:val="00102D1F"/>
    <w:rsid w:val="001123DA"/>
    <w:rsid w:val="0013330D"/>
    <w:rsid w:val="0014031D"/>
    <w:rsid w:val="00141447"/>
    <w:rsid w:val="001522BE"/>
    <w:rsid w:val="0019323B"/>
    <w:rsid w:val="001A50CE"/>
    <w:rsid w:val="001B3EEA"/>
    <w:rsid w:val="001C1FA7"/>
    <w:rsid w:val="001D7113"/>
    <w:rsid w:val="001D7589"/>
    <w:rsid w:val="001F33B8"/>
    <w:rsid w:val="00203FDC"/>
    <w:rsid w:val="00206012"/>
    <w:rsid w:val="0020662D"/>
    <w:rsid w:val="00221228"/>
    <w:rsid w:val="002254E6"/>
    <w:rsid w:val="002503A8"/>
    <w:rsid w:val="002548F9"/>
    <w:rsid w:val="002573EB"/>
    <w:rsid w:val="00257EDB"/>
    <w:rsid w:val="00260C97"/>
    <w:rsid w:val="00295B5E"/>
    <w:rsid w:val="002A4019"/>
    <w:rsid w:val="002A5CB9"/>
    <w:rsid w:val="002C166C"/>
    <w:rsid w:val="002C79D3"/>
    <w:rsid w:val="002D2B92"/>
    <w:rsid w:val="002E0E3A"/>
    <w:rsid w:val="00307D27"/>
    <w:rsid w:val="003104AC"/>
    <w:rsid w:val="00312A30"/>
    <w:rsid w:val="00313431"/>
    <w:rsid w:val="003553E6"/>
    <w:rsid w:val="0038407D"/>
    <w:rsid w:val="0039637C"/>
    <w:rsid w:val="003B281F"/>
    <w:rsid w:val="003C6613"/>
    <w:rsid w:val="003F1AEF"/>
    <w:rsid w:val="003F1EB4"/>
    <w:rsid w:val="00400D4F"/>
    <w:rsid w:val="00402BA4"/>
    <w:rsid w:val="0042714B"/>
    <w:rsid w:val="00470D0A"/>
    <w:rsid w:val="004934AB"/>
    <w:rsid w:val="004C26CF"/>
    <w:rsid w:val="004E0B48"/>
    <w:rsid w:val="004E5D4F"/>
    <w:rsid w:val="004F3704"/>
    <w:rsid w:val="005104E8"/>
    <w:rsid w:val="00510F51"/>
    <w:rsid w:val="005122FB"/>
    <w:rsid w:val="00513A5E"/>
    <w:rsid w:val="005440DE"/>
    <w:rsid w:val="00556013"/>
    <w:rsid w:val="00593084"/>
    <w:rsid w:val="005A77B1"/>
    <w:rsid w:val="005B1EF8"/>
    <w:rsid w:val="005C11AC"/>
    <w:rsid w:val="005C3E20"/>
    <w:rsid w:val="005C68AB"/>
    <w:rsid w:val="005D1969"/>
    <w:rsid w:val="005D43A2"/>
    <w:rsid w:val="005E19DA"/>
    <w:rsid w:val="005E2228"/>
    <w:rsid w:val="005F4FA1"/>
    <w:rsid w:val="00621BD7"/>
    <w:rsid w:val="006222EF"/>
    <w:rsid w:val="00624439"/>
    <w:rsid w:val="00637091"/>
    <w:rsid w:val="00662792"/>
    <w:rsid w:val="00671037"/>
    <w:rsid w:val="00671138"/>
    <w:rsid w:val="0067257B"/>
    <w:rsid w:val="00672AEE"/>
    <w:rsid w:val="00677F83"/>
    <w:rsid w:val="00690848"/>
    <w:rsid w:val="006A460D"/>
    <w:rsid w:val="006A65F0"/>
    <w:rsid w:val="006B0D6B"/>
    <w:rsid w:val="006C0322"/>
    <w:rsid w:val="006C2E14"/>
    <w:rsid w:val="006D54E3"/>
    <w:rsid w:val="006E5723"/>
    <w:rsid w:val="00705AA2"/>
    <w:rsid w:val="00706A3F"/>
    <w:rsid w:val="0071270E"/>
    <w:rsid w:val="00716C28"/>
    <w:rsid w:val="00737B29"/>
    <w:rsid w:val="00746FD9"/>
    <w:rsid w:val="00764F0A"/>
    <w:rsid w:val="00792663"/>
    <w:rsid w:val="007B32D9"/>
    <w:rsid w:val="007D44FB"/>
    <w:rsid w:val="007D5E57"/>
    <w:rsid w:val="007E5998"/>
    <w:rsid w:val="007E7011"/>
    <w:rsid w:val="00810823"/>
    <w:rsid w:val="00812AFF"/>
    <w:rsid w:val="008171DA"/>
    <w:rsid w:val="008259FC"/>
    <w:rsid w:val="00831F4D"/>
    <w:rsid w:val="0083747A"/>
    <w:rsid w:val="008458ED"/>
    <w:rsid w:val="00851BA4"/>
    <w:rsid w:val="008541A8"/>
    <w:rsid w:val="008607DF"/>
    <w:rsid w:val="00860884"/>
    <w:rsid w:val="00861774"/>
    <w:rsid w:val="0086368A"/>
    <w:rsid w:val="00863A5B"/>
    <w:rsid w:val="008650E1"/>
    <w:rsid w:val="00867FE4"/>
    <w:rsid w:val="00875A6C"/>
    <w:rsid w:val="0088570E"/>
    <w:rsid w:val="008941A1"/>
    <w:rsid w:val="00897400"/>
    <w:rsid w:val="008B1332"/>
    <w:rsid w:val="008B2A4A"/>
    <w:rsid w:val="008C563F"/>
    <w:rsid w:val="008D3414"/>
    <w:rsid w:val="008D7FAC"/>
    <w:rsid w:val="0091008D"/>
    <w:rsid w:val="00925B97"/>
    <w:rsid w:val="00944AF6"/>
    <w:rsid w:val="009576F0"/>
    <w:rsid w:val="0096137D"/>
    <w:rsid w:val="009728ED"/>
    <w:rsid w:val="009859B7"/>
    <w:rsid w:val="00990C9F"/>
    <w:rsid w:val="009A07D3"/>
    <w:rsid w:val="009B20E2"/>
    <w:rsid w:val="009E57AC"/>
    <w:rsid w:val="00A1391A"/>
    <w:rsid w:val="00A31689"/>
    <w:rsid w:val="00A3192D"/>
    <w:rsid w:val="00A456B1"/>
    <w:rsid w:val="00A6099F"/>
    <w:rsid w:val="00A640A9"/>
    <w:rsid w:val="00A64682"/>
    <w:rsid w:val="00A6605B"/>
    <w:rsid w:val="00A70FA5"/>
    <w:rsid w:val="00A75953"/>
    <w:rsid w:val="00A77EF3"/>
    <w:rsid w:val="00A83615"/>
    <w:rsid w:val="00A9634A"/>
    <w:rsid w:val="00A97A77"/>
    <w:rsid w:val="00AA102D"/>
    <w:rsid w:val="00AB3C36"/>
    <w:rsid w:val="00AD5554"/>
    <w:rsid w:val="00AD6010"/>
    <w:rsid w:val="00AE2694"/>
    <w:rsid w:val="00AF6CDC"/>
    <w:rsid w:val="00B01C8E"/>
    <w:rsid w:val="00B01FF1"/>
    <w:rsid w:val="00B0768C"/>
    <w:rsid w:val="00B241E8"/>
    <w:rsid w:val="00B35544"/>
    <w:rsid w:val="00B369E7"/>
    <w:rsid w:val="00B82857"/>
    <w:rsid w:val="00B850B0"/>
    <w:rsid w:val="00B875C1"/>
    <w:rsid w:val="00B93130"/>
    <w:rsid w:val="00BA2E40"/>
    <w:rsid w:val="00BA47C1"/>
    <w:rsid w:val="00BA7528"/>
    <w:rsid w:val="00BC086C"/>
    <w:rsid w:val="00BC3A4D"/>
    <w:rsid w:val="00BC4C0D"/>
    <w:rsid w:val="00BD3A22"/>
    <w:rsid w:val="00BF12B5"/>
    <w:rsid w:val="00BF2A15"/>
    <w:rsid w:val="00BF6EDE"/>
    <w:rsid w:val="00C10A6A"/>
    <w:rsid w:val="00C10FED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D01F6F"/>
    <w:rsid w:val="00D06A54"/>
    <w:rsid w:val="00D10B02"/>
    <w:rsid w:val="00D125BF"/>
    <w:rsid w:val="00D14716"/>
    <w:rsid w:val="00D22D51"/>
    <w:rsid w:val="00D42B18"/>
    <w:rsid w:val="00D473F8"/>
    <w:rsid w:val="00D52E66"/>
    <w:rsid w:val="00D64B37"/>
    <w:rsid w:val="00D66F1A"/>
    <w:rsid w:val="00D66FC7"/>
    <w:rsid w:val="00D80560"/>
    <w:rsid w:val="00DA69CE"/>
    <w:rsid w:val="00DB1A41"/>
    <w:rsid w:val="00DE0867"/>
    <w:rsid w:val="00DE0EAE"/>
    <w:rsid w:val="00E02472"/>
    <w:rsid w:val="00E02AD3"/>
    <w:rsid w:val="00E439F3"/>
    <w:rsid w:val="00E62820"/>
    <w:rsid w:val="00E662C9"/>
    <w:rsid w:val="00E816D8"/>
    <w:rsid w:val="00EB3448"/>
    <w:rsid w:val="00EC6D08"/>
    <w:rsid w:val="00EC7C50"/>
    <w:rsid w:val="00ED1620"/>
    <w:rsid w:val="00ED5750"/>
    <w:rsid w:val="00ED60C9"/>
    <w:rsid w:val="00F053F8"/>
    <w:rsid w:val="00F10621"/>
    <w:rsid w:val="00F474E6"/>
    <w:rsid w:val="00F47BE4"/>
    <w:rsid w:val="00F52DAA"/>
    <w:rsid w:val="00F5525E"/>
    <w:rsid w:val="00F55C61"/>
    <w:rsid w:val="00FA6033"/>
    <w:rsid w:val="00FC1AE3"/>
    <w:rsid w:val="00FC6681"/>
    <w:rsid w:val="00FD0789"/>
    <w:rsid w:val="00FE5A7B"/>
    <w:rsid w:val="00FF4E3E"/>
    <w:rsid w:val="00FF4F1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D8674E25-FF24-4787-85BA-B1200EE1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10C6-6D31-4EA1-BC0F-B966347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OTK</cp:lastModifiedBy>
  <cp:revision>9</cp:revision>
  <cp:lastPrinted>2018-11-02T06:54:00Z</cp:lastPrinted>
  <dcterms:created xsi:type="dcterms:W3CDTF">2019-10-03T06:25:00Z</dcterms:created>
  <dcterms:modified xsi:type="dcterms:W3CDTF">2020-01-23T08:41:00Z</dcterms:modified>
</cp:coreProperties>
</file>